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7C83A" w14:textId="77777777" w:rsidR="00EC46B6" w:rsidRPr="008C1FA2" w:rsidRDefault="008C1FA2">
      <w:pPr>
        <w:rPr>
          <w:b/>
        </w:rPr>
      </w:pPr>
      <w:r w:rsidRPr="008C1FA2">
        <w:rPr>
          <w:b/>
        </w:rPr>
        <w:t>Bål i naturen</w:t>
      </w:r>
    </w:p>
    <w:p w14:paraId="6858F9E3" w14:textId="77777777" w:rsidR="008C1FA2" w:rsidRDefault="008C1FA2"/>
    <w:p w14:paraId="387768BD" w14:textId="77777777" w:rsidR="008C1FA2" w:rsidRDefault="008C1FA2">
      <w:r>
        <w:t xml:space="preserve">Når man er ute på tur er det spesielt hyggelig å kunne fyre opp et bål. Det kan både gi varme om kvelden og fungere som et sted å varme mat, i tillegg til å være et tradisjonelt innslag på tur. Men før man tenner opp et bål er det viktig å kjenne til reglene rundt bålfyring. </w:t>
      </w:r>
    </w:p>
    <w:p w14:paraId="57F9DB06" w14:textId="77777777" w:rsidR="008C1FA2" w:rsidRDefault="008C1FA2"/>
    <w:p w14:paraId="27545025" w14:textId="77777777" w:rsidR="008C1FA2" w:rsidRPr="008C1FA2" w:rsidRDefault="008C1FA2">
      <w:pPr>
        <w:rPr>
          <w:b/>
        </w:rPr>
      </w:pPr>
      <w:r w:rsidRPr="008C1FA2">
        <w:rPr>
          <w:b/>
        </w:rPr>
        <w:t>Generelt bålforbud</w:t>
      </w:r>
    </w:p>
    <w:p w14:paraId="6893628C" w14:textId="77777777" w:rsidR="008C1FA2" w:rsidRDefault="008C1FA2">
      <w:r>
        <w:t xml:space="preserve">I Norge er det Generelt bålforbud mellom 15. April og 15. September. Etter nye regler er dette forbudet utvidet til ikke bare å gjelde skog, men også all annen utmark. Dette er fordi ild sprer seg utrolig fort i tørr natur enten det er skog eller annen utmark. Samtidig er det åpnet for at man kan fyre opp bål innenfor det generelle bålforduet dersom det </w:t>
      </w:r>
      <w:r w:rsidRPr="008C1FA2">
        <w:rPr>
          <w:i/>
        </w:rPr>
        <w:t>åpentbart ikke er noen brannfare</w:t>
      </w:r>
      <w:r>
        <w:t xml:space="preserve">. </w:t>
      </w:r>
      <w:r w:rsidR="00E2107B">
        <w:t>Husk at også engangsgriller kan representere en brannfare!</w:t>
      </w:r>
    </w:p>
    <w:p w14:paraId="79387D28" w14:textId="77777777" w:rsidR="00E2107B" w:rsidRDefault="00E2107B"/>
    <w:p w14:paraId="072661BE" w14:textId="77777777" w:rsidR="00E2107B" w:rsidRDefault="00E2107B">
      <w:r>
        <w:t xml:space="preserve">I nasjonalparker er det ofte strengere regler rundt båltenning, og man bør derfor undersøke hvilke regler som gjelder for det stedet man tenker å brenne bål. </w:t>
      </w:r>
    </w:p>
    <w:p w14:paraId="66807363" w14:textId="77777777" w:rsidR="00E2107B" w:rsidRDefault="00E2107B"/>
    <w:p w14:paraId="68D79419" w14:textId="77777777" w:rsidR="00E2107B" w:rsidRPr="00E2107B" w:rsidRDefault="00E2107B">
      <w:pPr>
        <w:rPr>
          <w:b/>
        </w:rPr>
      </w:pPr>
      <w:r w:rsidRPr="00E2107B">
        <w:rPr>
          <w:b/>
        </w:rPr>
        <w:t>Bål på bart fjell</w:t>
      </w:r>
    </w:p>
    <w:p w14:paraId="31597BF1" w14:textId="37B474B8" w:rsidR="00E2107B" w:rsidRDefault="00E2107B">
      <w:r>
        <w:t xml:space="preserve">Ikke tenn bål på bart fjell! </w:t>
      </w:r>
      <w:r w:rsidR="001B7B36">
        <w:t xml:space="preserve">Dette er ulovlig i Norge, og fører til merker på fjellet som kanskje aldri forsvinner. I tillegg kan fjellet sprekke som følge av varmen. Denne sprekken kan være nesten usynlig først, men når det til vinteren kommer vann ned i sprekkene og fryser, vil sprekkene utvide seg og bli større. Man kan også risikere å bli politianmeldt dersom man bryter forbudet. </w:t>
      </w:r>
    </w:p>
    <w:p w14:paraId="72DD23CC" w14:textId="77777777" w:rsidR="001B7B36" w:rsidRDefault="001B7B36"/>
    <w:p w14:paraId="28B33D53" w14:textId="7E69DE0C" w:rsidR="001B7B36" w:rsidRPr="001B7B36" w:rsidRDefault="001B7B36">
      <w:pPr>
        <w:rPr>
          <w:b/>
        </w:rPr>
      </w:pPr>
      <w:r w:rsidRPr="001B7B36">
        <w:rPr>
          <w:b/>
        </w:rPr>
        <w:t>Faste griller og engangsgriller</w:t>
      </w:r>
    </w:p>
    <w:p w14:paraId="7F44687F" w14:textId="7CD44E0E" w:rsidR="001B7B36" w:rsidRDefault="001B7B36">
      <w:r>
        <w:t xml:space="preserve">Langs kysten finnes det mange plasser der kommunen eller andre har satt opp bålplasser eller tønnegriller. Har du mulighet er det mye bedre å bruke disse fremfor å tenne opp et eget bål. Hvis du bruker engangsgriller er det også veldig viktig at du husker å kaste denne (selvfølgelig etter at den har blitt helt kaldt). </w:t>
      </w:r>
    </w:p>
    <w:p w14:paraId="2DFDCDFE" w14:textId="77777777" w:rsidR="001B7B36" w:rsidRDefault="001B7B36"/>
    <w:p w14:paraId="77C3658B" w14:textId="77777777" w:rsidR="001B7B36" w:rsidRDefault="001B7B36">
      <w:bookmarkStart w:id="0" w:name="_GoBack"/>
      <w:bookmarkEnd w:id="0"/>
    </w:p>
    <w:p w14:paraId="20EE8140" w14:textId="77777777" w:rsidR="001B7B36" w:rsidRDefault="001B7B36"/>
    <w:p w14:paraId="78E135E2" w14:textId="77777777" w:rsidR="001B7B36" w:rsidRDefault="001B7B36"/>
    <w:sectPr w:rsidR="001B7B36" w:rsidSect="001A3F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A2"/>
    <w:rsid w:val="001A3FAC"/>
    <w:rsid w:val="001B7B36"/>
    <w:rsid w:val="008C1FA2"/>
    <w:rsid w:val="00E2107B"/>
    <w:rsid w:val="00E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8BF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1419</Characters>
  <Application>Microsoft Macintosh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Nordby</dc:creator>
  <cp:keywords/>
  <dc:description/>
  <cp:lastModifiedBy>Øystein Nordby</cp:lastModifiedBy>
  <cp:revision>3</cp:revision>
  <dcterms:created xsi:type="dcterms:W3CDTF">2017-03-30T20:48:00Z</dcterms:created>
  <dcterms:modified xsi:type="dcterms:W3CDTF">2017-03-30T20:58:00Z</dcterms:modified>
</cp:coreProperties>
</file>